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43FD">
      <w:pPr>
        <w:pStyle w:val="2"/>
        <w:ind w:left="0" w:leftChars="0" w:firstLine="0" w:firstLineChars="0"/>
      </w:pPr>
      <w:bookmarkStart w:id="0" w:name="_Toc33263309"/>
      <w:bookmarkStart w:id="1" w:name="_Toc91170705"/>
    </w:p>
    <w:p w14:paraId="782FCFC1"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 w14:paraId="25F6D6FD"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 w14:paraId="07E8B3DC"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国投·襄阳印</w:t>
      </w:r>
      <w:bookmarkStart w:id="3" w:name="_GoBack"/>
      <w:bookmarkEnd w:id="3"/>
      <w:r>
        <w:rPr>
          <w:rFonts w:hint="eastAsia" w:ascii="小标宋" w:hAnsi="小标宋" w:eastAsia="小标宋" w:cs="小标宋"/>
          <w:sz w:val="44"/>
          <w:szCs w:val="44"/>
        </w:rPr>
        <w:t>建筑垃圾清运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服务</w:t>
      </w:r>
    </w:p>
    <w:p w14:paraId="66BFB662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 w14:paraId="213D7C67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77E57C9F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2A0745BE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36D9D9DD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4079B7AA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1C109BC7"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 w14:paraId="17D2D763"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 w14:paraId="05DD1BC6">
      <w:pPr>
        <w:rPr>
          <w:rFonts w:ascii="仿宋" w:hAnsi="仿宋" w:eastAsia="仿宋" w:cs="仿宋"/>
          <w:szCs w:val="21"/>
        </w:rPr>
      </w:pPr>
    </w:p>
    <w:p w14:paraId="3BF3FE20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450BC62D">
      <w:pPr>
        <w:rPr>
          <w:rFonts w:ascii="仿宋" w:hAnsi="仿宋" w:eastAsia="仿宋" w:cs="仿宋"/>
          <w:szCs w:val="21"/>
        </w:rPr>
      </w:pPr>
    </w:p>
    <w:p w14:paraId="164E90BC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77EB7B5C">
      <w:pPr>
        <w:rPr>
          <w:rFonts w:ascii="仿宋" w:hAnsi="仿宋" w:eastAsia="仿宋" w:cs="仿宋"/>
          <w:szCs w:val="21"/>
        </w:rPr>
      </w:pPr>
    </w:p>
    <w:p w14:paraId="2E1595EE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40BBCF29">
      <w:pPr>
        <w:rPr>
          <w:rFonts w:ascii="仿宋" w:hAnsi="仿宋" w:eastAsia="仿宋" w:cs="仿宋"/>
          <w:szCs w:val="21"/>
        </w:rPr>
      </w:pPr>
    </w:p>
    <w:p w14:paraId="2EEB3981">
      <w:pPr>
        <w:pStyle w:val="2"/>
        <w:ind w:firstLine="400"/>
      </w:pPr>
    </w:p>
    <w:p w14:paraId="7BE8C48D">
      <w:pPr>
        <w:rPr>
          <w:rFonts w:ascii="仿宋" w:hAnsi="仿宋" w:eastAsia="仿宋" w:cs="仿宋"/>
          <w:szCs w:val="21"/>
        </w:rPr>
      </w:pPr>
    </w:p>
    <w:p w14:paraId="6830B329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2D714FB8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F1379C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 w14:paraId="4A97C1EF"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 w14:paraId="446FFACD"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 w14:paraId="282C5F59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 w14:paraId="02A3CBED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 w14:paraId="7CF2C954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填写名称并加盖公章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</w:p>
    <w:p w14:paraId="4F101BDF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98FEBF3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3E9D416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90599FE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A8938D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 w14:paraId="267AC66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387A6F60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 w14:paraId="28845262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700FB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212F7AC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5A36949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9E9F230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700FB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212F7AC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5A36949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9E9F230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49AB8EE2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 w14:paraId="409A944D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019479B2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2A1187D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5033D99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719A105C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0F5DF650">
      <w:pPr>
        <w:pStyle w:val="2"/>
        <w:ind w:firstLine="560"/>
        <w:rPr>
          <w:sz w:val="28"/>
          <w:szCs w:val="28"/>
        </w:rPr>
      </w:pPr>
    </w:p>
    <w:p w14:paraId="2B5D774B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38A6ADAA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 w14:paraId="4218566A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 w14:paraId="7C57F023"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6F36906"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166CB79A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 w14:paraId="78B7635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 w14:paraId="634205F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 w14:paraId="0D98282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 w14:paraId="1674B3A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 w14:paraId="13922973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 w14:paraId="25BF9AB0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1C6608E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 w14:paraId="6C88420F"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9BD129">
                            <w:pPr>
                              <w:ind w:firstLine="560"/>
                              <w:jc w:val="center"/>
                            </w:pPr>
                          </w:p>
                          <w:p w14:paraId="763158FF">
                            <w:pPr>
                              <w:ind w:firstLine="560"/>
                              <w:jc w:val="center"/>
                            </w:pPr>
                          </w:p>
                          <w:p w14:paraId="25904A8E">
                            <w:pPr>
                              <w:ind w:firstLine="560"/>
                              <w:jc w:val="center"/>
                            </w:pPr>
                          </w:p>
                          <w:p w14:paraId="3471E48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9BD129">
                      <w:pPr>
                        <w:ind w:firstLine="560"/>
                        <w:jc w:val="center"/>
                      </w:pPr>
                    </w:p>
                    <w:p w14:paraId="763158FF">
                      <w:pPr>
                        <w:ind w:firstLine="560"/>
                        <w:jc w:val="center"/>
                      </w:pPr>
                    </w:p>
                    <w:p w14:paraId="25904A8E">
                      <w:pPr>
                        <w:ind w:firstLine="560"/>
                        <w:jc w:val="center"/>
                      </w:pPr>
                    </w:p>
                    <w:p w14:paraId="3471E486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66692D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33B3CD95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65B422AA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21CA3301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5280856D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08F77479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25CCCF64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 w14:paraId="6E15C83B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 w14:paraId="39C20518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 w14:paraId="671048FD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 w14:paraId="798ED1C0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7BCE987C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 w14:paraId="6605A732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 w14:paraId="4AF82362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01728592"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3CF73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5CE60F3F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CE6EAB0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 w14:paraId="6D3DE914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0383AEB9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FB40567"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38F6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2259D926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7F0C709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149EB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665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5A4C6B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 w14:paraId="31706F0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1294" w:type="dxa"/>
          </w:tcPr>
          <w:p w14:paraId="1AAD01E0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E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5D484DA5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58743865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570E5ABF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9A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435C660B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773C015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4153EC5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3E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2BF261D9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 w14:paraId="29254DA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D59010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D090C42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4D538D4B"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 w14:paraId="4DF2AEFA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 w14:paraId="2E9DD1EA"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（3）以上报价包含人工费、运输费、增值税专票税费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垃圾池建造</w:t>
      </w:r>
      <w:r>
        <w:rPr>
          <w:rFonts w:hint="eastAsia" w:ascii="仿宋" w:hAnsi="仿宋" w:eastAsia="仿宋" w:cs="仿宋"/>
          <w:sz w:val="24"/>
          <w:szCs w:val="24"/>
        </w:rPr>
        <w:t>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D811D08">
      <w:pPr>
        <w:ind w:firstLine="420" w:firstLineChars="200"/>
      </w:pPr>
    </w:p>
    <w:p w14:paraId="2C0070BD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12D64351">
      <w:pPr>
        <w:jc w:val="left"/>
        <w:rPr>
          <w:rFonts w:ascii="仿宋" w:hAnsi="仿宋" w:eastAsia="仿宋" w:cs="仿宋"/>
          <w:sz w:val="28"/>
          <w:szCs w:val="28"/>
        </w:rPr>
      </w:pPr>
    </w:p>
    <w:p w14:paraId="419C93E9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531631D0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 w14:paraId="65239E8B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 w14:paraId="39AFF7A5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 w14:paraId="229D97FF">
      <w:pPr>
        <w:rPr>
          <w:rFonts w:ascii="仿宋" w:hAnsi="仿宋" w:eastAsia="仿宋" w:cs="仿宋"/>
          <w:sz w:val="28"/>
          <w:szCs w:val="28"/>
        </w:rPr>
      </w:pPr>
    </w:p>
    <w:p w14:paraId="072CF466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351AA34A">
      <w:pPr>
        <w:rPr>
          <w:rFonts w:ascii="仿宋" w:hAnsi="仿宋" w:eastAsia="仿宋" w:cs="仿宋"/>
          <w:sz w:val="28"/>
          <w:szCs w:val="28"/>
        </w:rPr>
      </w:pPr>
    </w:p>
    <w:p w14:paraId="1B57E0A4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7C36768">
      <w:pPr>
        <w:rPr>
          <w:rFonts w:ascii="仿宋" w:hAnsi="仿宋" w:eastAsia="仿宋" w:cs="仿宋"/>
          <w:sz w:val="28"/>
          <w:szCs w:val="28"/>
        </w:rPr>
      </w:pPr>
    </w:p>
    <w:p w14:paraId="430680DB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29E22C90"/>
    <w:p w14:paraId="7DA401F5">
      <w:pPr>
        <w:rPr>
          <w:rFonts w:ascii="仿宋" w:hAnsi="仿宋" w:eastAsia="仿宋" w:cs="仿宋"/>
          <w:sz w:val="28"/>
          <w:szCs w:val="28"/>
        </w:rPr>
      </w:pPr>
    </w:p>
    <w:p w14:paraId="75760602">
      <w:pPr>
        <w:pStyle w:val="2"/>
        <w:ind w:left="0" w:leftChars="0" w:firstLine="0" w:firstLineChars="0"/>
        <w:rPr>
          <w:rFonts w:ascii="仿宋" w:hAnsi="仿宋" w:eastAsia="仿宋" w:cs="仿宋"/>
          <w:b/>
          <w:bCs/>
          <w:sz w:val="28"/>
          <w:szCs w:val="28"/>
        </w:rPr>
      </w:pPr>
    </w:p>
    <w:p w14:paraId="779115D6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、类似业绩一览表</w:t>
      </w:r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5B3F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2330ACA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1332DA5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2282616A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 w14:paraId="2CB1549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040275B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3A43FDE7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 w14:paraId="7B5385E9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 w14:paraId="1B23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84E526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 w14:paraId="24CA62DE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11BBBD3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2857E63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7934482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5992FBB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32A4C9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781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3B836FC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 w14:paraId="0C994C5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8A10F9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3ED0D80C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86533A4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0D90A0C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4FA430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61F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6AA1F586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 w14:paraId="388E34CE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7757ABE2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0EC8DE4F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34232D4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6B7FA593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418A0DF3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438904F"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1538B6CF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 w14:paraId="1860B114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 w14:paraId="390ECA64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 w14:paraId="27C9CC76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5BC2BD8D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3F31A0DA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4E3851B5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 w14:paraId="16F4096C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 w14:paraId="43519948">
      <w:pPr>
        <w:ind w:firstLine="560"/>
        <w:jc w:val="left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>时 间：_____年_____月</w:t>
      </w:r>
      <w:r>
        <w:rPr>
          <w:rFonts w:hint="eastAsia" w:ascii="仿宋" w:hAnsi="仿宋" w:eastAsia="仿宋" w:cs="仿宋"/>
          <w:sz w:val="22"/>
          <w:u w:val="single"/>
        </w:rPr>
        <w:t>_</w:t>
      </w:r>
      <w:r>
        <w:rPr>
          <w:rFonts w:hint="eastAsia" w:ascii="仿宋" w:hAnsi="仿宋" w:eastAsia="仿宋" w:cs="仿宋"/>
          <w:sz w:val="2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2"/>
          <w:u w:val="single"/>
        </w:rPr>
        <w:t>_</w:t>
      </w:r>
      <w:r>
        <w:rPr>
          <w:rFonts w:hint="eastAsia" w:ascii="仿宋" w:hAnsi="仿宋" w:eastAsia="仿宋" w:cs="仿宋"/>
          <w:sz w:val="22"/>
        </w:rPr>
        <w:t>_</w:t>
      </w:r>
    </w:p>
    <w:p w14:paraId="4EF1441E">
      <w:pPr>
        <w:jc w:val="left"/>
        <w:rPr>
          <w:rFonts w:ascii="仿宋" w:hAnsi="仿宋" w:eastAsia="仿宋" w:cs="仿宋"/>
          <w:sz w:val="28"/>
          <w:szCs w:val="28"/>
        </w:rPr>
      </w:pPr>
    </w:p>
    <w:p w14:paraId="3684E775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0EDFEE6C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资格证明文件</w:t>
      </w:r>
    </w:p>
    <w:p w14:paraId="5E235820"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kern w:val="2"/>
          <w:sz w:val="28"/>
          <w:szCs w:val="28"/>
        </w:rPr>
        <w:t>（资格性审查要求及公告中需要提供的证明文件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38BE23-3CE3-4977-97B6-1E3241DBED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CE0339-EF05-459C-B879-1275812F7DFB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8D6A5E-2349-43FC-92A8-DFDE8D3541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3439FE1-BA19-44FF-9C5C-481C59B968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TMzYzc4MDc4MWRlNzc2YTEwOTQyMjFjYmNhYWM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541F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8C16A5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2F026F5E"/>
    <w:rsid w:val="31861652"/>
    <w:rsid w:val="32196B8E"/>
    <w:rsid w:val="34DF6F76"/>
    <w:rsid w:val="36131B57"/>
    <w:rsid w:val="37776A04"/>
    <w:rsid w:val="37A21152"/>
    <w:rsid w:val="38932355"/>
    <w:rsid w:val="39937DEE"/>
    <w:rsid w:val="3C9100A8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25070F0"/>
    <w:rsid w:val="53C722CB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86A23D2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E486D4A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743</Words>
  <Characters>858</Characters>
  <Lines>11</Lines>
  <Paragraphs>3</Paragraphs>
  <TotalTime>0</TotalTime>
  <ScaleCrop>false</ScaleCrop>
  <LinksUpToDate>false</LinksUpToDate>
  <CharactersWithSpaces>1358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做自己的太阳</cp:lastModifiedBy>
  <cp:lastPrinted>2021-04-26T01:21:00Z</cp:lastPrinted>
  <dcterms:modified xsi:type="dcterms:W3CDTF">2024-10-14T02:57:07Z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1AF7C45825B64C7F93812C90F5FA498B_13</vt:lpwstr>
  </property>
</Properties>
</file>