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4" w:name="_GoBack"/>
      <w:bookmarkEnd w:id="4"/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ascii="仿宋" w:hAnsi="仿宋" w:eastAsia="仿宋" w:cs="仿宋"/>
          <w:w w:val="90"/>
          <w:kern w:val="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ascii="仿宋" w:hAnsi="仿宋" w:eastAsia="仿宋" w:cs="仿宋"/>
          <w:w w:val="9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  <w:t>房投·汉江水畔4-1地块电梯维保服务</w:t>
      </w:r>
    </w:p>
    <w:p>
      <w:pPr>
        <w:pStyle w:val="2"/>
        <w:ind w:left="0" w:leftChars="0" w:firstLine="0" w:firstLineChars="0"/>
        <w:jc w:val="center"/>
        <w:rPr>
          <w:rFonts w:hint="default" w:ascii="小标宋" w:hAnsi="小标宋" w:eastAsia="小标宋" w:cs="小标宋"/>
          <w:sz w:val="44"/>
          <w:szCs w:val="44"/>
          <w:lang w:val="en-US"/>
        </w:rPr>
      </w:pPr>
      <w:r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  <w:t>询价比选</w:t>
      </w: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</w:pPr>
    </w:p>
    <w:p>
      <w:pPr>
        <w:rPr>
          <w:rFonts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供应商名称</w:t>
      </w:r>
      <w:r>
        <w:rPr>
          <w:rFonts w:hint="eastAsia" w:ascii="仿宋_GB2312" w:hAnsi="仿宋_GB2312" w:eastAsia="仿宋_GB2312" w:cs="仿宋_GB2312"/>
          <w:kern w:val="0"/>
          <w:szCs w:val="21"/>
        </w:rPr>
        <w:t>（盖单位公章）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 期：   年   月   日</w:t>
      </w:r>
    </w:p>
    <w:p>
      <w:pPr>
        <w:pStyle w:val="6"/>
        <w:ind w:firstLine="880"/>
        <w:rPr>
          <w:rFonts w:ascii="仿宋_GB2312" w:eastAsia="仿宋_GB2312" w:cs="Times New Roman"/>
          <w:sz w:val="32"/>
          <w:szCs w:val="24"/>
        </w:rPr>
      </w:pPr>
      <w:r>
        <w:rPr>
          <w:rFonts w:hint="eastAsia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</w:rPr>
      </w:pPr>
      <w:bookmarkStart w:id="2" w:name="_Toc58876326"/>
      <w:r>
        <w:rPr>
          <w:rFonts w:hint="eastAsia" w:ascii="仿宋" w:hAnsi="仿宋" w:eastAsia="仿宋" w:cs="仿宋"/>
          <w:b/>
          <w:sz w:val="28"/>
          <w:szCs w:val="28"/>
        </w:rPr>
        <w:t>附件</w:t>
      </w: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湖北襄投物业管理有限公司：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（盖单位公章）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（签字或盖章）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三、报价一览表</w:t>
      </w:r>
      <w:bookmarkEnd w:id="2"/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/年</w:t>
            </w: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widowControl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（1）所有价格均系用人民币表示，单位为元，精确到小数点后二位。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（2）超过控制价报价的为无效报价。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>（3）以上报价包含人工费、运输费、增值税专票税费等所有费用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420" w:firstLineChars="200"/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供应商名称（盖单位公章）：____________________________________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间：_____年_____月_____日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/>
    <w:p>
      <w:pPr>
        <w:pStyle w:val="2"/>
        <w:ind w:left="0" w:leftChars="0" w:firstLine="0" w:firstLineChars="0"/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bookmarkStart w:id="3" w:name="_Toc58876333"/>
      <w:r>
        <w:rPr>
          <w:rFonts w:hint="eastAsia" w:ascii="仿宋" w:hAnsi="仿宋" w:eastAsia="仿宋" w:cs="仿宋"/>
          <w:b/>
          <w:bCs/>
          <w:sz w:val="28"/>
          <w:szCs w:val="28"/>
        </w:rPr>
        <w:t>类似业绩一览表</w:t>
      </w:r>
      <w:bookmarkEnd w:id="3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 响应供应商应将类似项目业绩情况填入本表中；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 项目概况包括：项目名称、合同额；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3．必须按要求附相关合同复印件等证明材料。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供应商名称（盖单位公章）：____________________________________</w:t>
      </w:r>
    </w:p>
    <w:p>
      <w:pPr>
        <w:ind w:firstLine="560"/>
        <w:jc w:val="left"/>
        <w:rPr>
          <w:rFonts w:eastAsia="仿宋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</w:rPr>
        <w:t xml:space="preserve">时 间：_____年_____月_____日 </w:t>
      </w:r>
    </w:p>
    <w:bookmarkEnd w:id="0"/>
    <w:bookmarkEnd w:id="1"/>
    <w:p>
      <w:pPr>
        <w:pStyle w:val="2"/>
        <w:spacing w:after="0" w:line="440" w:lineRule="exact"/>
        <w:ind w:left="0" w:leftChars="0" w:firstLine="0" w:firstLineChars="0"/>
        <w:jc w:val="center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五、资格证明文件</w:t>
      </w:r>
    </w:p>
    <w:p>
      <w:pPr>
        <w:pStyle w:val="2"/>
        <w:spacing w:after="0" w:line="440" w:lineRule="exact"/>
        <w:ind w:left="0" w:leftChars="0" w:firstLine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（评定办法附表的资格性审查要求及公告中需要提供的其他证明文件)</w:t>
      </w:r>
    </w:p>
    <w:p/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84F2C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3258B"/>
    <w:rsid w:val="00A441AB"/>
    <w:rsid w:val="00A44487"/>
    <w:rsid w:val="00A639BC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26C69"/>
    <w:rsid w:val="00C317F7"/>
    <w:rsid w:val="00C872BF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28714A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AC6024"/>
    <w:rsid w:val="23CC5F03"/>
    <w:rsid w:val="2616000A"/>
    <w:rsid w:val="262B09E0"/>
    <w:rsid w:val="264F486A"/>
    <w:rsid w:val="26B3724C"/>
    <w:rsid w:val="27703FED"/>
    <w:rsid w:val="27A53E20"/>
    <w:rsid w:val="28642123"/>
    <w:rsid w:val="29227AEC"/>
    <w:rsid w:val="2CAA5505"/>
    <w:rsid w:val="2CD817D1"/>
    <w:rsid w:val="2D324629"/>
    <w:rsid w:val="2D64537A"/>
    <w:rsid w:val="2DDD26D3"/>
    <w:rsid w:val="2DF40418"/>
    <w:rsid w:val="31861652"/>
    <w:rsid w:val="32196B8E"/>
    <w:rsid w:val="34DF6F76"/>
    <w:rsid w:val="35132F0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947ED7"/>
    <w:rsid w:val="47A70A94"/>
    <w:rsid w:val="4B7837E9"/>
    <w:rsid w:val="4CF338F1"/>
    <w:rsid w:val="4FD31FD2"/>
    <w:rsid w:val="4FE84C6C"/>
    <w:rsid w:val="50322A80"/>
    <w:rsid w:val="508B258E"/>
    <w:rsid w:val="50DC291C"/>
    <w:rsid w:val="510174AE"/>
    <w:rsid w:val="54E3249D"/>
    <w:rsid w:val="55102851"/>
    <w:rsid w:val="557656CB"/>
    <w:rsid w:val="56847D4F"/>
    <w:rsid w:val="57C53F74"/>
    <w:rsid w:val="59F26725"/>
    <w:rsid w:val="59F82AC4"/>
    <w:rsid w:val="5B5F03A4"/>
    <w:rsid w:val="5C8E7193"/>
    <w:rsid w:val="5D563FDB"/>
    <w:rsid w:val="5D5C4AD0"/>
    <w:rsid w:val="5DD961DC"/>
    <w:rsid w:val="5E0357B1"/>
    <w:rsid w:val="60D20E3D"/>
    <w:rsid w:val="61F8195D"/>
    <w:rsid w:val="61FF01EB"/>
    <w:rsid w:val="63674B46"/>
    <w:rsid w:val="64111645"/>
    <w:rsid w:val="697378DD"/>
    <w:rsid w:val="6AEF5E85"/>
    <w:rsid w:val="6CFC7627"/>
    <w:rsid w:val="6D7A172C"/>
    <w:rsid w:val="6D803222"/>
    <w:rsid w:val="6F4B22E8"/>
    <w:rsid w:val="70983047"/>
    <w:rsid w:val="71840EB8"/>
    <w:rsid w:val="76FA1255"/>
    <w:rsid w:val="78C476A8"/>
    <w:rsid w:val="78DD1B5D"/>
    <w:rsid w:val="79B31B8F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732</Words>
  <Characters>850</Characters>
  <Lines>10</Lines>
  <Paragraphs>3</Paragraphs>
  <TotalTime>1</TotalTime>
  <ScaleCrop>false</ScaleCrop>
  <LinksUpToDate>false</LinksUpToDate>
  <CharactersWithSpaces>1359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Wind</cp:lastModifiedBy>
  <cp:lastPrinted>2021-04-26T01:21:00Z</cp:lastPrinted>
  <dcterms:modified xsi:type="dcterms:W3CDTF">2023-12-18T00:58:31Z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8786D0176710491FB6734DE12C4684CC_13</vt:lpwstr>
  </property>
</Properties>
</file>