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pStyle w:val="2"/>
        <w:ind w:firstLine="400"/>
      </w:pPr>
    </w:p>
    <w:p>
      <w:pPr>
        <w:autoSpaceDE w:val="0"/>
        <w:autoSpaceDN w:val="0"/>
        <w:adjustRightInd w:val="0"/>
        <w:rPr>
          <w:rFonts w:ascii="仿宋" w:hAnsi="仿宋" w:eastAsia="仿宋" w:cs="仿宋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</w:rPr>
      </w:pPr>
    </w:p>
    <w:p>
      <w:pPr>
        <w:pStyle w:val="6"/>
        <w:ind w:firstLine="0" w:firstLineChars="0"/>
        <w:jc w:val="center"/>
        <w:rPr>
          <w:rFonts w:hint="eastAsia"/>
          <w:sz w:val="44"/>
          <w:szCs w:val="44"/>
        </w:rPr>
      </w:pPr>
      <w:bookmarkStart w:id="2" w:name="_Hlk33274226"/>
      <w:r>
        <w:rPr>
          <w:rFonts w:hint="eastAsia"/>
          <w:sz w:val="44"/>
          <w:szCs w:val="44"/>
        </w:rPr>
        <w:t>襄投物业欣悦城等</w:t>
      </w:r>
      <w:r>
        <w:rPr>
          <w:rFonts w:hint="eastAsia"/>
          <w:sz w:val="44"/>
          <w:szCs w:val="44"/>
          <w:lang w:val="en-US" w:eastAsia="zh-CN"/>
        </w:rPr>
        <w:t>3个</w:t>
      </w:r>
      <w:r>
        <w:rPr>
          <w:rFonts w:hint="eastAsia"/>
          <w:sz w:val="44"/>
          <w:szCs w:val="44"/>
        </w:rPr>
        <w:t>住宅项目招租广告公司</w:t>
      </w:r>
      <w:bookmarkEnd w:id="2"/>
    </w:p>
    <w:p>
      <w:pPr>
        <w:pStyle w:val="6"/>
        <w:ind w:firstLine="0" w:firstLineChars="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响 应 文 件</w:t>
      </w:r>
    </w:p>
    <w:p>
      <w:pPr>
        <w:pStyle w:val="6"/>
        <w:ind w:firstLine="0" w:firstLineChars="0"/>
        <w:jc w:val="center"/>
        <w:rPr>
          <w:rFonts w:hint="eastAsia" w:eastAsia="仿宋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（</w:t>
      </w:r>
      <w:r>
        <w:rPr>
          <w:rFonts w:hint="eastAsia"/>
          <w:sz w:val="44"/>
          <w:szCs w:val="44"/>
          <w:lang w:val="en-US" w:eastAsia="zh-CN"/>
        </w:rPr>
        <w:t>参考</w:t>
      </w:r>
      <w:r>
        <w:rPr>
          <w:rFonts w:hint="eastAsia"/>
          <w:sz w:val="44"/>
          <w:szCs w:val="44"/>
          <w:lang w:eastAsia="zh-CN"/>
        </w:rPr>
        <w:t>）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autoSpaceDE w:val="0"/>
        <w:autoSpaceDN w:val="0"/>
        <w:adjustRightInd w:val="0"/>
        <w:ind w:left="1260" w:leftChars="60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ind w:left="1260" w:leftChars="60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360" w:lineRule="auto"/>
        <w:ind w:left="1260" w:leftChars="6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竞租人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名称：</w:t>
      </w:r>
      <w:r>
        <w:rPr>
          <w:rFonts w:hint="eastAsia" w:ascii="仿宋" w:hAnsi="仿宋" w:eastAsia="仿宋" w:cs="仿宋"/>
          <w:bCs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autoSpaceDE w:val="0"/>
        <w:autoSpaceDN w:val="0"/>
        <w:adjustRightInd w:val="0"/>
        <w:spacing w:line="360" w:lineRule="auto"/>
        <w:ind w:left="1260" w:leftChars="600"/>
        <w:jc w:val="left"/>
        <w:rPr>
          <w:rFonts w:ascii="仿宋_GB2312" w:eastAsia="仿宋_GB2312" w:cs="Times New Roman"/>
          <w:sz w:val="32"/>
          <w:szCs w:val="24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      期：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仿宋_GB2312" w:eastAsia="仿宋_GB2312" w:cs="Times New Roman"/>
          <w:kern w:val="0"/>
          <w:sz w:val="32"/>
          <w:szCs w:val="24"/>
        </w:rPr>
      </w:pPr>
    </w:p>
    <w:p>
      <w:pPr>
        <w:pStyle w:val="2"/>
      </w:pPr>
    </w:p>
    <w:p>
      <w:pPr>
        <w:pStyle w:val="2"/>
        <w:ind w:left="0" w:leftChars="0" w:firstLine="0" w:firstLineChars="0"/>
      </w:pP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湖北襄投物业管理有限公司：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招租</w:t>
      </w:r>
      <w:r>
        <w:rPr>
          <w:rFonts w:hint="eastAsia" w:ascii="仿宋" w:hAnsi="仿宋" w:eastAsia="仿宋" w:cs="仿宋"/>
          <w:sz w:val="28"/>
          <w:szCs w:val="28"/>
        </w:rPr>
        <w:t>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招租</w:t>
      </w:r>
      <w:r>
        <w:rPr>
          <w:rFonts w:hint="eastAsia" w:ascii="仿宋" w:hAnsi="仿宋" w:eastAsia="仿宋" w:cs="仿宋"/>
          <w:sz w:val="28"/>
          <w:szCs w:val="28"/>
        </w:rPr>
        <w:t>活动的合法代表，代理我司参与本次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7.15pt;height:178.1pt;width:419.25pt;z-index:251660288;mso-width-relative:page;mso-height-relative:page;" fillcolor="#FFFFFF" filled="t" stroked="t" coordsize="21600,21600" o:gfxdata="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p3+w7YAAAACAEAAA8AAAAAAAAAAQAg&#10;AAAAIgAAAGRycy9kb3ducmV2LnhtbFBLAQIUABQAAAAIAIdO4kCYKLC8DgIAADc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outlineLvl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3"/>
    </w:p>
    <w:p>
      <w:pPr>
        <w:jc w:val="left"/>
        <w:rPr>
          <w:rFonts w:ascii="Calibri" w:hAnsi="Calibri" w:eastAsia="Calibri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tbl>
      <w:tblPr>
        <w:tblStyle w:val="14"/>
        <w:tblW w:w="9470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662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38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竞租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商名称</w:t>
            </w:r>
          </w:p>
        </w:tc>
        <w:tc>
          <w:tcPr>
            <w:tcW w:w="6625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6625" w:type="dxa"/>
            <w:vAlign w:val="bottom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上浮比例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%</w:t>
            </w:r>
          </w:p>
        </w:tc>
        <w:tc>
          <w:tcPr>
            <w:tcW w:w="1107" w:type="dxa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625" w:type="dxa"/>
            <w:vAlign w:val="bottom"/>
          </w:tcPr>
          <w:p>
            <w:pPr>
              <w:pStyle w:val="2"/>
              <w:spacing w:after="0"/>
              <w:ind w:left="0" w:leftChars="0"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上浮比例后，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电梯轿厢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元/面/年</w:t>
            </w:r>
          </w:p>
          <w:p>
            <w:pPr>
              <w:pStyle w:val="2"/>
              <w:spacing w:after="0"/>
              <w:ind w:left="0" w:leftChars="0"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电梯轿厢LED屏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元/台/年</w:t>
            </w:r>
          </w:p>
          <w:p>
            <w:pPr>
              <w:pStyle w:val="2"/>
              <w:spacing w:after="0"/>
              <w:ind w:left="0" w:leftChars="0"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电梯入口楼宇视频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元/台/年</w:t>
            </w:r>
          </w:p>
          <w:p>
            <w:pPr>
              <w:pStyle w:val="2"/>
              <w:spacing w:after="0"/>
              <w:ind w:left="0" w:leftChars="0"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进出口道闸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元/根/年</w:t>
            </w:r>
          </w:p>
          <w:p>
            <w:pPr>
              <w:pStyle w:val="2"/>
              <w:spacing w:after="0"/>
              <w:ind w:left="0" w:leftChars="0"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自动人行门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元/扇/年</w:t>
            </w:r>
          </w:p>
          <w:p>
            <w:pPr>
              <w:ind w:firstLine="1680" w:firstLineChars="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（以上均含税）</w:t>
            </w:r>
          </w:p>
        </w:tc>
        <w:tc>
          <w:tcPr>
            <w:tcW w:w="1107" w:type="dxa"/>
            <w:vAlign w:val="bottom"/>
          </w:tcPr>
          <w:p>
            <w:pPr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8" w:type="dxa"/>
            <w:vAlign w:val="center"/>
          </w:tcPr>
          <w:p>
            <w:pPr>
              <w:ind w:left="12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租赁期</w:t>
            </w:r>
          </w:p>
        </w:tc>
        <w:tc>
          <w:tcPr>
            <w:tcW w:w="6625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自签订合同后起1年</w:t>
            </w:r>
          </w:p>
        </w:tc>
        <w:tc>
          <w:tcPr>
            <w:tcW w:w="11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8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662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达到国家及相关部门标准，符合甲方服务要求</w:t>
            </w:r>
          </w:p>
        </w:tc>
        <w:tc>
          <w:tcPr>
            <w:tcW w:w="11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38" w:type="dxa"/>
            <w:vAlign w:val="center"/>
          </w:tcPr>
          <w:p>
            <w:pPr>
              <w:ind w:left="12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62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欣悦城、锦程、汉江水畔三个住宅小区广告位招租，其中欣悦城电梯（约428mm*568mm）约30部，车辆进出口道闸（道杆式）4m约6个，自动人行门（约80cm*120cm）约1扇；锦程电梯电梯（约428mm*568mm）约21部，车辆进出口道闸（道杆式）5.2米约1个、4.5米约2个、4.3米约2个、6米约1个，自动人行门（约80cm*120cm）约4扇；汉江水畔电梯电梯（约428mm*568mm）约51部，车辆进出口道闸（栅栏式）4m约4个，自动人行门（约80cm*120cm）约2扇。</w:t>
            </w:r>
          </w:p>
        </w:tc>
        <w:tc>
          <w:tcPr>
            <w:tcW w:w="110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报价不得低于招租底价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商法定代表人或法定代表人授权代表签字或盖章：____________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商名称（盖单位公章）：____________________________________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6"/>
        <w:spacing w:line="500" w:lineRule="exact"/>
        <w:ind w:left="0" w:leftChars="0" w:firstLine="0" w:firstLineChars="0"/>
        <w:jc w:val="center"/>
        <w:rPr>
          <w:rFonts w:ascii="仿宋" w:hAnsi="仿宋" w:eastAsia="仿宋" w:cs="仿宋"/>
          <w:sz w:val="28"/>
        </w:rPr>
      </w:pPr>
      <w:bookmarkStart w:id="4" w:name="_Toc18281"/>
      <w:bookmarkStart w:id="5" w:name="_Toc58876333"/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三、竞租函</w:t>
      </w:r>
      <w:bookmarkEnd w:id="4"/>
    </w:p>
    <w:p>
      <w:pPr>
        <w:spacing w:line="500" w:lineRule="exact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湖北襄投物业管理有限公司：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依据贵方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（招租项目名称） </w:t>
      </w:r>
      <w:r>
        <w:rPr>
          <w:rFonts w:hint="eastAsia" w:ascii="仿宋" w:hAnsi="仿宋" w:eastAsia="仿宋" w:cs="仿宋"/>
          <w:sz w:val="24"/>
          <w:szCs w:val="24"/>
        </w:rPr>
        <w:t>的招租文件，我方代表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（姓名）</w:t>
      </w:r>
      <w:r>
        <w:rPr>
          <w:rFonts w:hint="eastAsia" w:ascii="仿宋" w:hAnsi="仿宋" w:eastAsia="仿宋" w:cs="仿宋"/>
          <w:sz w:val="24"/>
          <w:szCs w:val="24"/>
        </w:rPr>
        <w:t>经正式授权并代表竞租人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（竞租人的全称）</w:t>
      </w:r>
      <w:r>
        <w:rPr>
          <w:rFonts w:hint="eastAsia" w:ascii="仿宋" w:hAnsi="仿宋" w:eastAsia="仿宋" w:cs="仿宋"/>
          <w:sz w:val="24"/>
          <w:szCs w:val="24"/>
        </w:rPr>
        <w:t>提交下述文件。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1．报价文件；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同时进行如下承诺：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2．我方在参加本次竞租活动前3年内在经营活动中没有重大违法记录；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3．我方在本报价文件中所提供的全部资格证明文件均真实有效，我方承诺对其真实性负责并承担相应后果；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4．我方在本报价文件中所响应的内容均将成为签订合同的依据，并承诺按响应内容提供相应服务；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5．我方本次竞租活动为非联合体参与竞租。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 其它承诺：如有的话，可自行填写；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在此，我方宣布同意如下：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7．已详细审查全部招租文件及补充通知等文件（如有），我们完全理解并对此无异议。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8．本报价文件的有效期为自竞租之日起90日历天。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9．同意提供按照贵方可能要求的与其竞租有关的一切数据或资料。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10．与本竞租有关的一切正式往来信函请按如下地址邮寄：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通讯地址：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电 话：                 电子邮件：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法定代表人或委托代理人签字或盖章：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竞租人名称：</w:t>
      </w:r>
    </w:p>
    <w:p>
      <w:pPr>
        <w:spacing w:line="500" w:lineRule="exact"/>
        <w:ind w:firstLine="56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 期：    年  月  日</w:t>
      </w:r>
    </w:p>
    <w:p>
      <w:pPr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both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6"/>
        <w:spacing w:line="500" w:lineRule="exact"/>
        <w:jc w:val="center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四、竞租承诺</w:t>
      </w:r>
    </w:p>
    <w:p>
      <w:pPr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湖北襄投物业管理有限公司：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我方在此承诺：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一、我方在参加本次竞租活动前三年内，在经营活动中没有以下重大违法记录： 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1. 我方因违法经营被追究过刑事责任； 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2. 我方因违法经营被责令停产停业、吊销许可证或者执照； 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 我方因违法经营被处以较大数额罚款等行政处罚。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（此承诺适用于独立法人或其分、子公司。）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二、我方承诺在后期使用过程中，不在租赁区域从事违法犯罪活动，不涉及违反法律法规等有关活动，由于我方原因导致他人人身、财产受到损害的，与招租人无关，我方愿承担一切法律责任；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三、我方承诺如果我方成为竞租成交人，在收到成交通知后一个月内,按规定与招租人签订协议，若逾期则同意招租人将我方视为放弃承租资格。</w:t>
      </w:r>
    </w:p>
    <w:p>
      <w:pPr>
        <w:spacing w:line="500" w:lineRule="exact"/>
        <w:ind w:firstLine="56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四、我方承诺如果我方在租赁期间因纠缠、骚扰业主被投诉，经核实为我方过错时，招租人有权责令我方退场且可不退还已交付租金，并且无须承担任何责任。</w:t>
      </w:r>
    </w:p>
    <w:p>
      <w:pPr>
        <w:spacing w:line="500" w:lineRule="exact"/>
        <w:ind w:firstLine="56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五、我方承诺租赁期间服从贵司管理，遵守贵司相关制度。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我方保证上述信息的自愿、完整、客观、真实、准确，并愿意承担我方因提供虚假材料谋骗取成交、成交所引起的一切法律后果。 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特此声明！</w:t>
      </w: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</w:p>
    <w:p>
      <w:pPr>
        <w:spacing w:line="500" w:lineRule="exact"/>
        <w:ind w:firstLine="560"/>
        <w:rPr>
          <w:rFonts w:ascii="仿宋" w:hAnsi="仿宋" w:eastAsia="仿宋" w:cs="仿宋"/>
          <w:sz w:val="24"/>
          <w:szCs w:val="24"/>
        </w:rPr>
      </w:pPr>
    </w:p>
    <w:p>
      <w:pPr>
        <w:spacing w:line="500" w:lineRule="exact"/>
        <w:ind w:firstLine="56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竞租人法定代表人或委托代理人签字或盖章：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</w:p>
    <w:p>
      <w:pPr>
        <w:spacing w:line="500" w:lineRule="exact"/>
        <w:ind w:firstLine="56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竞租人名称（盖单位章）：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</w:t>
      </w:r>
    </w:p>
    <w:p>
      <w:pPr>
        <w:spacing w:line="500" w:lineRule="exact"/>
        <w:ind w:firstLine="56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 期：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五、类似业绩一览表</w:t>
      </w:r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</w:t>
      </w:r>
      <w:r>
        <w:rPr>
          <w:rFonts w:hint="eastAsia" w:ascii="仿宋" w:hAnsi="仿宋" w:eastAsia="仿宋" w:cs="仿宋"/>
          <w:sz w:val="22"/>
          <w:lang w:val="en-US" w:eastAsia="zh-CN"/>
        </w:rPr>
        <w:t>竞租</w:t>
      </w:r>
      <w:r>
        <w:rPr>
          <w:rFonts w:hint="eastAsia" w:ascii="仿宋" w:hAnsi="仿宋" w:eastAsia="仿宋" w:cs="仿宋"/>
          <w:sz w:val="22"/>
          <w:lang w:eastAsia="zh-CN"/>
        </w:rPr>
        <w:t>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  <w:bookmarkStart w:id="6" w:name="_GoBack"/>
      <w:bookmarkEnd w:id="6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</w:t>
      </w:r>
      <w:r>
        <w:rPr>
          <w:rFonts w:hint="eastAsia" w:ascii="仿宋" w:hAnsi="仿宋" w:eastAsia="仿宋" w:cs="仿宋"/>
          <w:sz w:val="22"/>
          <w:u w:val="single"/>
          <w:lang w:eastAsia="zh-CN"/>
        </w:rPr>
        <w:t>_</w:t>
      </w:r>
      <w:r>
        <w:rPr>
          <w:rFonts w:hint="eastAsia" w:ascii="仿宋" w:hAnsi="仿宋" w:eastAsia="仿宋" w:cs="仿宋"/>
          <w:sz w:val="2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2"/>
          <w:u w:val="single"/>
          <w:lang w:eastAsia="zh-CN"/>
        </w:rPr>
        <w:t>_</w:t>
      </w:r>
      <w:r>
        <w:rPr>
          <w:rFonts w:hint="eastAsia" w:ascii="仿宋" w:hAnsi="仿宋" w:eastAsia="仿宋" w:cs="仿宋"/>
          <w:sz w:val="22"/>
          <w:lang w:eastAsia="zh-CN"/>
        </w:rPr>
        <w:t>_</w:t>
      </w:r>
    </w:p>
    <w:bookmarkEnd w:id="5"/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 w:cs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招租文件中</w:t>
      </w:r>
      <w:r>
        <w:rPr>
          <w:rFonts w:hint="eastAsia" w:ascii="仿宋" w:hAnsi="仿宋" w:eastAsia="仿宋" w:cs="仿宋"/>
          <w:sz w:val="28"/>
          <w:szCs w:val="28"/>
        </w:rPr>
        <w:t>需要提供的证明文件，格式、内容自拟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需加盖公章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p>
      <w:pPr>
        <w:pStyle w:val="7"/>
        <w:numPr>
          <w:ilvl w:val="0"/>
          <w:numId w:val="0"/>
        </w:num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其他资料</w: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1.响应文件要求供应商提交的其他资料；</w:t>
      </w:r>
    </w:p>
    <w:p>
      <w:pPr>
        <w:adjustRightInd w:val="0"/>
        <w:snapToGrid w:val="0"/>
        <w:ind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竞租</w:t>
      </w:r>
      <w:r>
        <w:rPr>
          <w:rFonts w:hint="eastAsia" w:ascii="仿宋" w:hAnsi="仿宋" w:eastAsia="仿宋" w:cs="仿宋"/>
          <w:sz w:val="28"/>
          <w:szCs w:val="28"/>
        </w:rPr>
        <w:t>商认为其他需提供的资料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TYwOTM1NjJkYTRiYTExM2MwMzA0ZjJmMmQ2OWUifQ=="/>
  </w:docVars>
  <w:rsids>
    <w:rsidRoot w:val="000B790F"/>
    <w:rsid w:val="0002449F"/>
    <w:rsid w:val="0006388C"/>
    <w:rsid w:val="00070203"/>
    <w:rsid w:val="00072DA5"/>
    <w:rsid w:val="00080B87"/>
    <w:rsid w:val="000A474C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721A3"/>
    <w:rsid w:val="00B91F4C"/>
    <w:rsid w:val="00BA2078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D73AA3"/>
    <w:rsid w:val="01E11661"/>
    <w:rsid w:val="027B7447"/>
    <w:rsid w:val="02B904F6"/>
    <w:rsid w:val="057B43FB"/>
    <w:rsid w:val="069E5E65"/>
    <w:rsid w:val="06EA3E62"/>
    <w:rsid w:val="07A738BC"/>
    <w:rsid w:val="07D53730"/>
    <w:rsid w:val="09DF3847"/>
    <w:rsid w:val="0AF05024"/>
    <w:rsid w:val="0C521F04"/>
    <w:rsid w:val="11AF6A50"/>
    <w:rsid w:val="13515D63"/>
    <w:rsid w:val="14F52788"/>
    <w:rsid w:val="16300575"/>
    <w:rsid w:val="1847719C"/>
    <w:rsid w:val="188714E8"/>
    <w:rsid w:val="18E75880"/>
    <w:rsid w:val="1CE75E03"/>
    <w:rsid w:val="1E30658D"/>
    <w:rsid w:val="1FE91F61"/>
    <w:rsid w:val="218D48F0"/>
    <w:rsid w:val="22B51485"/>
    <w:rsid w:val="22D37727"/>
    <w:rsid w:val="24981278"/>
    <w:rsid w:val="262B09E0"/>
    <w:rsid w:val="27606603"/>
    <w:rsid w:val="27A53E20"/>
    <w:rsid w:val="2A614B6C"/>
    <w:rsid w:val="2CAA5505"/>
    <w:rsid w:val="2DF40418"/>
    <w:rsid w:val="34DF6F76"/>
    <w:rsid w:val="35485CA6"/>
    <w:rsid w:val="37776A04"/>
    <w:rsid w:val="3A913C5E"/>
    <w:rsid w:val="3CE9361D"/>
    <w:rsid w:val="3D3A1C92"/>
    <w:rsid w:val="3E021096"/>
    <w:rsid w:val="3E7A3374"/>
    <w:rsid w:val="3EB31C58"/>
    <w:rsid w:val="3EFF6FF8"/>
    <w:rsid w:val="3F2B70EF"/>
    <w:rsid w:val="40BB7B36"/>
    <w:rsid w:val="40ED10AD"/>
    <w:rsid w:val="42002BA5"/>
    <w:rsid w:val="426165FB"/>
    <w:rsid w:val="43A80B03"/>
    <w:rsid w:val="47A70A94"/>
    <w:rsid w:val="4AAC5A9B"/>
    <w:rsid w:val="4B7837E9"/>
    <w:rsid w:val="4CF338F1"/>
    <w:rsid w:val="4FE84C6C"/>
    <w:rsid w:val="50322A80"/>
    <w:rsid w:val="536C1187"/>
    <w:rsid w:val="54E3249D"/>
    <w:rsid w:val="554C4047"/>
    <w:rsid w:val="5C8E7193"/>
    <w:rsid w:val="5E0357B1"/>
    <w:rsid w:val="60E07D60"/>
    <w:rsid w:val="627B36CD"/>
    <w:rsid w:val="629F1E39"/>
    <w:rsid w:val="64111645"/>
    <w:rsid w:val="6425140B"/>
    <w:rsid w:val="6AEF5E85"/>
    <w:rsid w:val="6CFC7627"/>
    <w:rsid w:val="6D7A172C"/>
    <w:rsid w:val="70BA0C09"/>
    <w:rsid w:val="7A46050B"/>
    <w:rsid w:val="7BB415C7"/>
    <w:rsid w:val="7BDF1F5F"/>
    <w:rsid w:val="7D3A32F5"/>
    <w:rsid w:val="7DDF1E7C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1920</Words>
  <Characters>2113</Characters>
  <Lines>12</Lines>
  <Paragraphs>3</Paragraphs>
  <TotalTime>0</TotalTime>
  <ScaleCrop>false</ScaleCrop>
  <LinksUpToDate>false</LinksUpToDate>
  <CharactersWithSpaces>2804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刘大仙</cp:lastModifiedBy>
  <cp:lastPrinted>2021-04-26T01:21:00Z</cp:lastPrinted>
  <dcterms:modified xsi:type="dcterms:W3CDTF">2023-08-29T01:25:19Z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E4F9DC48F1614561823DDAAA8535CA71</vt:lpwstr>
  </property>
</Properties>
</file>