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120" w:line="360" w:lineRule="auto"/>
        <w:jc w:val="center"/>
        <w:outlineLvl w:val="0"/>
        <w:rPr>
          <w:rFonts w:hint="eastAsia" w:ascii="黑体"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国投·襄阳院子南地块电梯维保询价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  <w:bookmarkEnd w:id="0"/>
    </w:p>
    <w:tbl>
      <w:tblPr>
        <w:tblStyle w:val="6"/>
        <w:tblpPr w:leftFromText="180" w:rightFromText="180" w:vertAnchor="text" w:horzAnchor="page" w:tblpXSpec="center" w:tblpY="511"/>
        <w:tblOverlap w:val="never"/>
        <w:tblW w:w="89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978"/>
        <w:gridCol w:w="1341"/>
        <w:gridCol w:w="684"/>
        <w:gridCol w:w="398"/>
        <w:gridCol w:w="102"/>
        <w:gridCol w:w="1222"/>
        <w:gridCol w:w="270"/>
        <w:gridCol w:w="231"/>
        <w:gridCol w:w="459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报名单位</w:t>
            </w:r>
          </w:p>
        </w:tc>
        <w:tc>
          <w:tcPr>
            <w:tcW w:w="7265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注册地址</w:t>
            </w:r>
          </w:p>
        </w:tc>
        <w:tc>
          <w:tcPr>
            <w:tcW w:w="3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邮政编码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联系方式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联系人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话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67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真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址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是否报名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法定代表人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姓名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技术职称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技术负责人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姓名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技术职称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成立时间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4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员工总人数：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企业资质等级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其中</w:t>
            </w: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项目经理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营业执照号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高级职称人员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注册资本金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中级职称人员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开户银行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初级职称人员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账号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技 工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经营范围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  <w:t>注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10"/>
              <w:spacing w:before="114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eastAsia="zh-CN"/>
              </w:rPr>
            </w:pPr>
          </w:p>
        </w:tc>
      </w:tr>
    </w:tbl>
    <w:p>
      <w:pPr>
        <w:pStyle w:val="10"/>
        <w:spacing w:before="114" w:line="240" w:lineRule="auto"/>
        <w:jc w:val="center"/>
        <w:rPr>
          <w:rFonts w:hint="eastAsia" w:ascii="宋体" w:hAnsi="宋体" w:eastAsia="宋体" w:cs="宋体"/>
          <w:kern w:val="2"/>
          <w:sz w:val="21"/>
          <w:szCs w:val="2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55C2E"/>
    <w:multiLevelType w:val="multilevel"/>
    <w:tmpl w:val="0E655C2E"/>
    <w:lvl w:ilvl="0" w:tentative="0">
      <w:start w:val="1"/>
      <w:numFmt w:val="chineseCountingThousand"/>
      <w:suff w:val="nothing"/>
      <w:lvlText w:val="%1、"/>
      <w:lvlJc w:val="left"/>
      <w:pPr>
        <w:ind w:left="142" w:firstLine="0"/>
      </w:pPr>
      <w:rPr>
        <w:rFonts w:hint="default" w:ascii="Times New Roman" w:hAnsi="Times New Roman" w:eastAsia="黑体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2"/>
        <w:u w:val="none"/>
        <w:vertAlign w:val="baseline"/>
        <w:lang w:val="en-US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420"/>
      </w:pPr>
      <w:rPr>
        <w:rFonts w:hint="default" w:ascii="Times New Roman" w:hAnsi="Times New Roman" w:cs="Times New Roman"/>
        <w:b/>
        <w:i w:val="0"/>
        <w:sz w:val="24"/>
      </w:rPr>
    </w:lvl>
    <w:lvl w:ilvl="2" w:tentative="0">
      <w:start w:val="1"/>
      <w:numFmt w:val="decimal"/>
      <w:pStyle w:val="8"/>
      <w:suff w:val="space"/>
      <w:lvlText w:val="%2.%3"/>
      <w:lvlJc w:val="left"/>
      <w:pPr>
        <w:ind w:left="0" w:firstLine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2.%3.%4"/>
      <w:lvlJc w:val="left"/>
      <w:pPr>
        <w:ind w:left="142" w:firstLine="522"/>
      </w:pPr>
      <w:rPr>
        <w:rFonts w:hint="eastAsia"/>
        <w:b w:val="0"/>
        <w:i w:val="0"/>
      </w:rPr>
    </w:lvl>
    <w:lvl w:ilvl="4" w:tentative="0">
      <w:start w:val="1"/>
      <w:numFmt w:val="lowerLetter"/>
      <w:lvlText w:val="%5)"/>
      <w:lvlJc w:val="left"/>
      <w:pPr>
        <w:ind w:left="142" w:firstLine="400"/>
      </w:pPr>
      <w:rPr>
        <w:rFonts w:hint="eastAsia"/>
      </w:rPr>
    </w:lvl>
    <w:lvl w:ilvl="5" w:tentative="0">
      <w:start w:val="1"/>
      <w:numFmt w:val="decimal"/>
      <w:suff w:val="space"/>
      <w:lvlText w:val="%2.%3.%4.%6"/>
      <w:lvlJc w:val="left"/>
      <w:pPr>
        <w:ind w:left="142" w:firstLine="522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142" w:firstLine="40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142" w:firstLine="40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142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OTVmOWZlZThlN2YzMzViOTY4ZTViNTc3ZTM4ZGQifQ=="/>
  </w:docVars>
  <w:rsids>
    <w:rsidRoot w:val="5DD25D63"/>
    <w:rsid w:val="2F6A1B9B"/>
    <w:rsid w:val="5DD25D63"/>
    <w:rsid w:val="74B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toc 1"/>
    <w:basedOn w:val="1"/>
    <w:next w:val="1"/>
    <w:qFormat/>
    <w:uiPriority w:val="0"/>
    <w:pPr>
      <w:spacing w:line="440" w:lineRule="exact"/>
      <w:jc w:val="center"/>
    </w:pPr>
    <w:rPr>
      <w:szCs w:val="24"/>
    </w:rPr>
  </w:style>
  <w:style w:type="paragraph" w:customStyle="1" w:styleId="8">
    <w:name w:val="五级标题"/>
    <w:basedOn w:val="9"/>
    <w:next w:val="9"/>
    <w:qFormat/>
    <w:uiPriority w:val="0"/>
    <w:pPr>
      <w:numPr>
        <w:ilvl w:val="2"/>
        <w:numId w:val="1"/>
      </w:numPr>
      <w:tabs>
        <w:tab w:val="left" w:pos="420"/>
      </w:tabs>
      <w:ind w:firstLineChars="0"/>
      <w:outlineLvl w:val="4"/>
    </w:pPr>
  </w:style>
  <w:style w:type="paragraph" w:customStyle="1" w:styleId="9">
    <w:name w:val="1、正文"/>
    <w:basedOn w:val="1"/>
    <w:qFormat/>
    <w:uiPriority w:val="0"/>
    <w:pPr>
      <w:spacing w:line="400" w:lineRule="exact"/>
      <w:ind w:firstLine="200" w:firstLineChars="200"/>
    </w:pPr>
    <w:rPr>
      <w:rFonts w:cs="Times New Roman"/>
      <w:szCs w:val="21"/>
    </w:rPr>
  </w:style>
  <w:style w:type="paragraph" w:customStyle="1" w:styleId="10">
    <w:name w:val="Table Paragraph"/>
    <w:basedOn w:val="1"/>
    <w:next w:val="5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137</Characters>
  <Lines>0</Lines>
  <Paragraphs>0</Paragraphs>
  <TotalTime>3</TotalTime>
  <ScaleCrop>false</ScaleCrop>
  <LinksUpToDate>false</LinksUpToDate>
  <CharactersWithSpaces>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2022-12-20T01:30:00Z</dcterms:created>
  <dc:creator>汪浩洋</dc:creator>
  <cp:lastModifiedBy>汪浩洋</cp:lastModifiedBy>
  <dcterms:modified xsi:type="dcterms:W3CDTF">2022-12-20T01:34:34Z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A05A15B18782453E9C800E1AA038BBFE</vt:lpwstr>
  </property>
</Properties>
</file>